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EF" w:rsidRDefault="00043DE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43DEF" w:rsidRDefault="00043DEF">
      <w:pPr>
        <w:pStyle w:val="ConsPlusNormal"/>
        <w:ind w:firstLine="540"/>
        <w:jc w:val="both"/>
        <w:outlineLvl w:val="0"/>
      </w:pPr>
    </w:p>
    <w:p w:rsidR="00043DEF" w:rsidRDefault="00043DEF">
      <w:pPr>
        <w:pStyle w:val="ConsPlusTitle"/>
        <w:jc w:val="center"/>
      </w:pPr>
      <w:r>
        <w:t>ПРАВИТЕЛЬСТВО НОВОСИБИРСКОЙ ОБЛАСТИ</w:t>
      </w:r>
    </w:p>
    <w:p w:rsidR="00043DEF" w:rsidRDefault="00043DEF">
      <w:pPr>
        <w:pStyle w:val="ConsPlusTitle"/>
        <w:ind w:firstLine="540"/>
        <w:jc w:val="both"/>
      </w:pPr>
    </w:p>
    <w:p w:rsidR="00043DEF" w:rsidRDefault="00043DEF">
      <w:pPr>
        <w:pStyle w:val="ConsPlusTitle"/>
        <w:jc w:val="center"/>
      </w:pPr>
      <w:r>
        <w:t>РАСПОРЯЖЕНИЕ</w:t>
      </w:r>
    </w:p>
    <w:p w:rsidR="00043DEF" w:rsidRDefault="00043DEF">
      <w:pPr>
        <w:pStyle w:val="ConsPlusTitle"/>
        <w:jc w:val="center"/>
      </w:pPr>
      <w:r>
        <w:t>от 2 февраля 2021 г. N 27-рп</w:t>
      </w:r>
    </w:p>
    <w:p w:rsidR="00043DEF" w:rsidRDefault="00043DEF">
      <w:pPr>
        <w:pStyle w:val="ConsPlusTitle"/>
        <w:ind w:firstLine="540"/>
        <w:jc w:val="both"/>
      </w:pPr>
    </w:p>
    <w:p w:rsidR="00043DEF" w:rsidRDefault="00043DEF">
      <w:pPr>
        <w:pStyle w:val="ConsPlusTitle"/>
        <w:jc w:val="center"/>
      </w:pPr>
      <w:r>
        <w:t xml:space="preserve">О НАБЛЮДАТЕЛЬНОМ СОВЕТЕ </w:t>
      </w:r>
      <w:proofErr w:type="gramStart"/>
      <w:r>
        <w:t>ГОСУДАРСТВЕННОГО</w:t>
      </w:r>
      <w:proofErr w:type="gramEnd"/>
      <w:r>
        <w:t xml:space="preserve"> АВТОНОМНОГО</w:t>
      </w:r>
    </w:p>
    <w:p w:rsidR="00043DEF" w:rsidRDefault="00043DEF">
      <w:pPr>
        <w:pStyle w:val="ConsPlusTitle"/>
        <w:jc w:val="center"/>
      </w:pPr>
      <w:r>
        <w:t>УЧРЕЖДЕНИЯ НОВОСИБИРСКОЙ ОБЛАСТИ СТАЦИОНАРНОГО СОЦИАЛЬНОГО</w:t>
      </w:r>
    </w:p>
    <w:p w:rsidR="00043DEF" w:rsidRDefault="00043DEF">
      <w:pPr>
        <w:pStyle w:val="ConsPlusTitle"/>
        <w:jc w:val="center"/>
      </w:pPr>
      <w:r>
        <w:t>ОБСЛУЖИВАНИЯ "НОВОСИБИРСКИЙ ДОМ ВЕТЕРАНОВ"</w:t>
      </w:r>
    </w:p>
    <w:p w:rsidR="00043DEF" w:rsidRDefault="00043DEF">
      <w:pPr>
        <w:pStyle w:val="ConsPlusNormal"/>
        <w:ind w:firstLine="540"/>
        <w:jc w:val="both"/>
      </w:pPr>
    </w:p>
    <w:p w:rsidR="00043DEF" w:rsidRDefault="00043DEF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10</w:t>
        </w:r>
      </w:hyperlink>
      <w:r>
        <w:t xml:space="preserve"> Федерального закона от 03.11.2006 N 174-ФЗ "Об автономных учреждениях":</w:t>
      </w:r>
    </w:p>
    <w:p w:rsidR="00043DEF" w:rsidRDefault="00043DEF">
      <w:pPr>
        <w:pStyle w:val="ConsPlusNormal"/>
        <w:spacing w:before="200"/>
        <w:ind w:firstLine="540"/>
        <w:jc w:val="both"/>
      </w:pPr>
      <w:r>
        <w:t>1. Создать наблюдательный совет государственного автономного учреждения Новосибирской области стационарного социального обслуживания "Новосибирский дом ветеранов" (далее - наблюдательный совет).</w:t>
      </w:r>
    </w:p>
    <w:p w:rsidR="00043DEF" w:rsidRDefault="00043DEF">
      <w:pPr>
        <w:pStyle w:val="ConsPlusNormal"/>
        <w:spacing w:before="200"/>
        <w:ind w:firstLine="540"/>
        <w:jc w:val="both"/>
      </w:pPr>
      <w:r>
        <w:t>2. Утвердить прилагаемый состав наблюдательного совета.</w:t>
      </w:r>
    </w:p>
    <w:p w:rsidR="00043DEF" w:rsidRDefault="00043DEF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043DEF" w:rsidRDefault="00043DEF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распоряжение</w:t>
        </w:r>
      </w:hyperlink>
      <w:r>
        <w:t xml:space="preserve"> Правительства Новосибирской области от 01.02.2016 N 8-рп "О наблюдательном совете государственного автономного учреждения Новосибирской области стационарного социального обслуживания "Новосибирский дом ветеранов";</w:t>
      </w:r>
    </w:p>
    <w:p w:rsidR="00043DEF" w:rsidRDefault="00043DEF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распоряжение</w:t>
        </w:r>
      </w:hyperlink>
      <w:r>
        <w:t xml:space="preserve"> Правительства Новосибирской области от 26.04.2017 N 145-рп "О внесении изменений в распоряжение Правительства Новосибирской области от 01.02.2016 N 8-рп";</w:t>
      </w:r>
    </w:p>
    <w:p w:rsidR="00043DEF" w:rsidRDefault="00043DEF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распоряжение</w:t>
        </w:r>
      </w:hyperlink>
      <w:r>
        <w:t xml:space="preserve"> Правительства Новосибирской области от 20.02.2018 N 76-рп "О внесении изменений в распоряжение Правительства Новосибирской области от 01.02.2016 N 8-рп";</w:t>
      </w:r>
    </w:p>
    <w:p w:rsidR="00043DEF" w:rsidRDefault="00043DEF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распоряжение</w:t>
        </w:r>
      </w:hyperlink>
      <w:r>
        <w:t xml:space="preserve"> Правительства Новосибирской области от 22.02.2019 N 66-рп "О внесении изменений в распоряжение Правительства Новосибирской области от 01.02.2016 N 8-рп";</w:t>
      </w:r>
    </w:p>
    <w:p w:rsidR="00043DEF" w:rsidRDefault="00043DEF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распоряжение</w:t>
        </w:r>
      </w:hyperlink>
      <w:r>
        <w:t xml:space="preserve"> Правительства Новосибирской области от 16.07.2019 N 268-рп "О внесении изменения в распоряжение Правительства Новосибирской области от 01.02.2016 N 8-рп".</w:t>
      </w:r>
    </w:p>
    <w:p w:rsidR="00043DEF" w:rsidRDefault="00043DEF">
      <w:pPr>
        <w:pStyle w:val="ConsPlusNormal"/>
        <w:ind w:firstLine="540"/>
        <w:jc w:val="both"/>
      </w:pPr>
    </w:p>
    <w:p w:rsidR="00043DEF" w:rsidRDefault="00043DEF">
      <w:pPr>
        <w:pStyle w:val="ConsPlusNormal"/>
        <w:jc w:val="right"/>
      </w:pPr>
      <w:r>
        <w:t>Губернатор Новосибирской области</w:t>
      </w:r>
    </w:p>
    <w:p w:rsidR="00043DEF" w:rsidRDefault="00043DEF">
      <w:pPr>
        <w:pStyle w:val="ConsPlusNormal"/>
        <w:jc w:val="right"/>
      </w:pPr>
      <w:r>
        <w:t>А.А.ТРАВНИКОВ</w:t>
      </w:r>
    </w:p>
    <w:p w:rsidR="00043DEF" w:rsidRDefault="00043DEF">
      <w:pPr>
        <w:pStyle w:val="ConsPlusNormal"/>
        <w:ind w:firstLine="540"/>
        <w:jc w:val="both"/>
      </w:pPr>
    </w:p>
    <w:p w:rsidR="00043DEF" w:rsidRDefault="00043DEF">
      <w:pPr>
        <w:pStyle w:val="ConsPlusNormal"/>
        <w:ind w:firstLine="540"/>
        <w:jc w:val="both"/>
      </w:pPr>
    </w:p>
    <w:p w:rsidR="00043DEF" w:rsidRDefault="00043DEF">
      <w:pPr>
        <w:pStyle w:val="ConsPlusNormal"/>
        <w:ind w:firstLine="540"/>
        <w:jc w:val="both"/>
      </w:pPr>
    </w:p>
    <w:p w:rsidR="00043DEF" w:rsidRDefault="00043DEF">
      <w:pPr>
        <w:pStyle w:val="ConsPlusNormal"/>
        <w:ind w:firstLine="540"/>
        <w:jc w:val="both"/>
      </w:pPr>
    </w:p>
    <w:p w:rsidR="00043DEF" w:rsidRDefault="00043DEF">
      <w:pPr>
        <w:pStyle w:val="ConsPlusNormal"/>
        <w:ind w:firstLine="540"/>
        <w:jc w:val="both"/>
      </w:pPr>
    </w:p>
    <w:p w:rsidR="00043DEF" w:rsidRDefault="00043DEF">
      <w:pPr>
        <w:pStyle w:val="ConsPlusNormal"/>
        <w:jc w:val="right"/>
      </w:pPr>
      <w:r>
        <w:t>Утвержден</w:t>
      </w:r>
    </w:p>
    <w:p w:rsidR="00043DEF" w:rsidRDefault="00043DEF">
      <w:pPr>
        <w:pStyle w:val="ConsPlusNormal"/>
        <w:jc w:val="right"/>
      </w:pPr>
      <w:r>
        <w:t>распоряжением</w:t>
      </w:r>
    </w:p>
    <w:p w:rsidR="00043DEF" w:rsidRDefault="00043DEF">
      <w:pPr>
        <w:pStyle w:val="ConsPlusNormal"/>
        <w:jc w:val="right"/>
      </w:pPr>
      <w:r>
        <w:t>Правительства Новосибирской области</w:t>
      </w:r>
    </w:p>
    <w:p w:rsidR="00043DEF" w:rsidRDefault="00043DEF">
      <w:pPr>
        <w:pStyle w:val="ConsPlusNormal"/>
        <w:jc w:val="right"/>
      </w:pPr>
      <w:r>
        <w:t>от 02.02.2021 N 27-рп</w:t>
      </w:r>
    </w:p>
    <w:p w:rsidR="00043DEF" w:rsidRDefault="00043DEF">
      <w:pPr>
        <w:pStyle w:val="ConsPlusNormal"/>
        <w:ind w:firstLine="540"/>
        <w:jc w:val="both"/>
      </w:pPr>
    </w:p>
    <w:p w:rsidR="00043DEF" w:rsidRDefault="00043DEF">
      <w:pPr>
        <w:pStyle w:val="ConsPlusNormal"/>
        <w:jc w:val="center"/>
      </w:pPr>
      <w:r>
        <w:t>СОСТАВ</w:t>
      </w:r>
    </w:p>
    <w:p w:rsidR="00043DEF" w:rsidRDefault="00043DEF">
      <w:pPr>
        <w:pStyle w:val="ConsPlusNormal"/>
        <w:jc w:val="center"/>
      </w:pPr>
      <w:r>
        <w:t>НАБЛЮДАТЕЛЬНОГО СОВЕТА ГОСУДАРСТВЕННОГО АВТОНОМНОГО</w:t>
      </w:r>
    </w:p>
    <w:p w:rsidR="00043DEF" w:rsidRDefault="00043DEF">
      <w:pPr>
        <w:pStyle w:val="ConsPlusNormal"/>
        <w:jc w:val="center"/>
      </w:pPr>
      <w:r>
        <w:t>УЧРЕЖДЕНИЯ НОВОСИБИРСКОЙ ОБЛАСТИ СТАЦИОНАРНОГО СОЦИАЛЬНОГО</w:t>
      </w:r>
    </w:p>
    <w:p w:rsidR="00043DEF" w:rsidRDefault="00043DEF">
      <w:pPr>
        <w:pStyle w:val="ConsPlusNormal"/>
        <w:jc w:val="center"/>
      </w:pPr>
      <w:r>
        <w:t>ОБСЛУЖИВАНИЯ "НОВОСИБИРСКИЙ ДОМ ВЕТЕРАНОВ"</w:t>
      </w:r>
    </w:p>
    <w:p w:rsidR="00043DEF" w:rsidRDefault="00043DE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7"/>
        <w:gridCol w:w="6293"/>
      </w:tblGrid>
      <w:tr w:rsidR="00043DE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43DEF" w:rsidRDefault="00043DEF">
            <w:pPr>
              <w:pStyle w:val="ConsPlusNormal"/>
            </w:pPr>
            <w:r>
              <w:t>Курганская</w:t>
            </w:r>
          </w:p>
          <w:p w:rsidR="00043DEF" w:rsidRDefault="00043DEF">
            <w:pPr>
              <w:pStyle w:val="ConsPlusNormal"/>
            </w:pPr>
            <w:r>
              <w:t>Татьяна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3DEF" w:rsidRDefault="00043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43DEF" w:rsidRDefault="00043DEF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отдела земельных отношений департамента имущества</w:t>
            </w:r>
            <w:proofErr w:type="gramEnd"/>
            <w:r>
              <w:t xml:space="preserve"> и земельных отношений Новосибирской области;</w:t>
            </w:r>
          </w:p>
        </w:tc>
      </w:tr>
      <w:tr w:rsidR="00043DE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43DEF" w:rsidRDefault="00043DEF">
            <w:pPr>
              <w:pStyle w:val="ConsPlusNormal"/>
            </w:pPr>
            <w:r>
              <w:t>Кустаровская</w:t>
            </w:r>
          </w:p>
          <w:p w:rsidR="00043DEF" w:rsidRDefault="00043DEF">
            <w:pPr>
              <w:pStyle w:val="ConsPlusNormal"/>
            </w:pPr>
            <w:r>
              <w:t>Марина Витальевна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3DEF" w:rsidRDefault="00043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43DEF" w:rsidRDefault="00043DEF">
            <w:pPr>
              <w:pStyle w:val="ConsPlusNormal"/>
              <w:jc w:val="both"/>
            </w:pPr>
            <w:r>
              <w:t xml:space="preserve">консультант </w:t>
            </w:r>
            <w:proofErr w:type="gramStart"/>
            <w:r>
              <w:t>отдела организации работы учреждений социального обслуживания управления организации социального обслуживания</w:t>
            </w:r>
            <w:proofErr w:type="gramEnd"/>
            <w:r>
              <w:t xml:space="preserve"> и реабилитации инвалидов </w:t>
            </w:r>
            <w:r>
              <w:lastRenderedPageBreak/>
              <w:t>министерства труда и социального развития Новосибирской области;</w:t>
            </w:r>
          </w:p>
        </w:tc>
      </w:tr>
      <w:tr w:rsidR="00043DE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43DEF" w:rsidRDefault="00043DEF">
            <w:pPr>
              <w:pStyle w:val="ConsPlusNormal"/>
            </w:pPr>
            <w:r>
              <w:lastRenderedPageBreak/>
              <w:t>Мельникова</w:t>
            </w:r>
          </w:p>
          <w:p w:rsidR="00043DEF" w:rsidRDefault="00043DEF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3DEF" w:rsidRDefault="00043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43DEF" w:rsidRDefault="00043DEF">
            <w:pPr>
              <w:pStyle w:val="ConsPlusNormal"/>
              <w:jc w:val="both"/>
            </w:pPr>
            <w:r>
              <w:t>специалист по социальной работе государственного автономного учреждения Новосибирской области стационарного социального обслуживания "Новосибирский дом ветеранов";</w:t>
            </w:r>
          </w:p>
        </w:tc>
      </w:tr>
      <w:tr w:rsidR="00043DE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43DEF" w:rsidRDefault="00043DEF">
            <w:pPr>
              <w:pStyle w:val="ConsPlusNormal"/>
            </w:pPr>
            <w:r>
              <w:t>Митянина</w:t>
            </w:r>
          </w:p>
          <w:p w:rsidR="00043DEF" w:rsidRDefault="00043DEF">
            <w:pPr>
              <w:pStyle w:val="ConsPlusNormal"/>
            </w:pPr>
            <w:r>
              <w:t>Нина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3DEF" w:rsidRDefault="00043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43DEF" w:rsidRDefault="00043DEF">
            <w:pPr>
              <w:pStyle w:val="ConsPlusNormal"/>
              <w:jc w:val="both"/>
            </w:pPr>
            <w:r>
              <w:t>председатель районной общественной организации ветеранов-пенсионеров войны, труда, военной службы и правоохранительных органов Заельцовского района г. Новосибирска (по согласованию);</w:t>
            </w:r>
          </w:p>
        </w:tc>
      </w:tr>
      <w:tr w:rsidR="00043DE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43DEF" w:rsidRDefault="00043DEF">
            <w:pPr>
              <w:pStyle w:val="ConsPlusNormal"/>
            </w:pPr>
            <w:r>
              <w:t>Семенко</w:t>
            </w:r>
          </w:p>
          <w:p w:rsidR="00043DEF" w:rsidRDefault="00043DEF">
            <w:pPr>
              <w:pStyle w:val="ConsPlusNormal"/>
            </w:pPr>
            <w:r>
              <w:t>Виктор Леонидович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3DEF" w:rsidRDefault="00043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43DEF" w:rsidRDefault="00043DEF">
            <w:pPr>
              <w:pStyle w:val="ConsPlusNormal"/>
              <w:jc w:val="both"/>
            </w:pPr>
            <w:r>
              <w:t>председатель совета Новосибирской региональной общественной организации инвалидов колясочников "Центр независимой жизни "Финист" (по согласованию).</w:t>
            </w:r>
          </w:p>
        </w:tc>
      </w:tr>
    </w:tbl>
    <w:p w:rsidR="00043DEF" w:rsidRDefault="00043DEF">
      <w:pPr>
        <w:pStyle w:val="ConsPlusNormal"/>
        <w:ind w:firstLine="540"/>
        <w:jc w:val="both"/>
      </w:pPr>
    </w:p>
    <w:p w:rsidR="00043DEF" w:rsidRDefault="00043DEF">
      <w:pPr>
        <w:pStyle w:val="ConsPlusNormal"/>
        <w:ind w:firstLine="540"/>
        <w:jc w:val="both"/>
      </w:pPr>
    </w:p>
    <w:p w:rsidR="00043DEF" w:rsidRDefault="00043D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3D1C" w:rsidRDefault="00043DEF">
      <w:bookmarkStart w:id="0" w:name="_GoBack"/>
      <w:bookmarkEnd w:id="0"/>
    </w:p>
    <w:sectPr w:rsidR="00733D1C" w:rsidSect="00EE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EF"/>
    <w:rsid w:val="00043DEF"/>
    <w:rsid w:val="00096A9B"/>
    <w:rsid w:val="0051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D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43D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43D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D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43D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43D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0ACA12ACF4AF86DB8752D18C234E5D6AC33E04D64D695E74E45E7BAF8EC2D2FED456803F973582918459D4900CD8177o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A0ACA12ACF4AF86DB8752D18C234E5D6AC33E0456CD690ED4C18EDB2A1E02F28E21A6D16E82B552C035B945E1CCF83777Eo1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0ACA12ACF4AF86DB8753B1BAE6AECDDA66AE54C6ADAC4B3111EBAEDF1E67A68A21C3847AC7F59280D11C51357C08370FDB486278D71C575o7F" TargetMode="External"/><Relationship Id="rId11" Type="http://schemas.openxmlformats.org/officeDocument/2006/relationships/hyperlink" Target="consultantplus://offline/ref=67A0ACA12ACF4AF86DB8752401C534E5D6AC33E0466DD096EA4E45E7BAF8EC2D2FED456803F973582918459D4900CD8177o7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7A0ACA12ACF4AF86DB8752401C534E5D6AC33E04565D796E94E45E7BAF8EC2D2FED456803F973582918459D4900CD8177o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A0ACA12ACF4AF86DB8752D18C234E5D6AC33E0456CD693EA4D18EDB2A1E02F28E21A6D16E82B552C035B945E1CCF83777E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2022-09-05T05:40:00Z</dcterms:created>
  <dcterms:modified xsi:type="dcterms:W3CDTF">2022-09-05T05:41:00Z</dcterms:modified>
</cp:coreProperties>
</file>